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FA3" w:rsidRPr="008B4C7A" w:rsidRDefault="00B82C7B" w:rsidP="00B82C7B">
      <w:pPr>
        <w:jc w:val="center"/>
        <w:rPr>
          <w:sz w:val="56"/>
          <w:szCs w:val="56"/>
        </w:rPr>
      </w:pPr>
      <w:r w:rsidRPr="008B4C7A">
        <w:rPr>
          <w:sz w:val="56"/>
          <w:szCs w:val="56"/>
        </w:rPr>
        <w:t xml:space="preserve">Ysgol </w:t>
      </w:r>
      <w:proofErr w:type="spellStart"/>
      <w:r w:rsidRPr="008B4C7A">
        <w:rPr>
          <w:sz w:val="56"/>
          <w:szCs w:val="56"/>
        </w:rPr>
        <w:t>Rhos</w:t>
      </w:r>
      <w:proofErr w:type="spellEnd"/>
      <w:r w:rsidRPr="008B4C7A">
        <w:rPr>
          <w:sz w:val="56"/>
          <w:szCs w:val="56"/>
        </w:rPr>
        <w:t xml:space="preserve"> Helyg</w:t>
      </w:r>
    </w:p>
    <w:p w:rsidR="00B82C7B" w:rsidRPr="008B4C7A" w:rsidRDefault="00B82C7B" w:rsidP="00B82C7B">
      <w:pPr>
        <w:jc w:val="center"/>
        <w:rPr>
          <w:sz w:val="56"/>
          <w:szCs w:val="56"/>
        </w:rPr>
      </w:pPr>
      <w:r w:rsidRPr="008B4C7A">
        <w:rPr>
          <w:sz w:val="56"/>
          <w:szCs w:val="56"/>
        </w:rPr>
        <w:t>Free community Café</w:t>
      </w:r>
    </w:p>
    <w:p w:rsidR="00B82C7B" w:rsidRDefault="00B82C7B" w:rsidP="00B82C7B">
      <w:pPr>
        <w:rPr>
          <w:sz w:val="72"/>
          <w:szCs w:val="72"/>
        </w:rPr>
      </w:pPr>
    </w:p>
    <w:p w:rsidR="00B82C7B" w:rsidRPr="008B4C7A" w:rsidRDefault="00B82C7B" w:rsidP="00B82C7B">
      <w:pPr>
        <w:rPr>
          <w:sz w:val="44"/>
          <w:szCs w:val="44"/>
        </w:rPr>
      </w:pPr>
      <w:r>
        <w:rPr>
          <w:sz w:val="72"/>
          <w:szCs w:val="72"/>
        </w:rPr>
        <w:t xml:space="preserve">         </w:t>
      </w:r>
      <w:r w:rsidRPr="008B4C7A">
        <w:rPr>
          <w:sz w:val="44"/>
          <w:szCs w:val="44"/>
        </w:rPr>
        <w:t>Dates for your 2025 Calendar</w:t>
      </w:r>
    </w:p>
    <w:p w:rsidR="00B82C7B" w:rsidRPr="008B4C7A" w:rsidRDefault="00B82C7B" w:rsidP="00B82C7B">
      <w:pPr>
        <w:jc w:val="center"/>
        <w:rPr>
          <w:sz w:val="44"/>
          <w:szCs w:val="44"/>
        </w:rPr>
      </w:pPr>
      <w:r w:rsidRPr="008B4C7A">
        <w:rPr>
          <w:sz w:val="44"/>
          <w:szCs w:val="44"/>
        </w:rPr>
        <w:t xml:space="preserve">Next </w:t>
      </w:r>
      <w:proofErr w:type="gramStart"/>
      <w:r w:rsidRPr="008B4C7A">
        <w:rPr>
          <w:sz w:val="44"/>
          <w:szCs w:val="44"/>
        </w:rPr>
        <w:t>Café :</w:t>
      </w:r>
      <w:proofErr w:type="gramEnd"/>
      <w:r w:rsidRPr="008B4C7A">
        <w:rPr>
          <w:sz w:val="44"/>
          <w:szCs w:val="44"/>
        </w:rPr>
        <w:t>-</w:t>
      </w:r>
    </w:p>
    <w:p w:rsidR="00B82C7B" w:rsidRDefault="00B82C7B" w:rsidP="00B82C7B">
      <w:pPr>
        <w:jc w:val="center"/>
        <w:rPr>
          <w:sz w:val="56"/>
          <w:szCs w:val="56"/>
        </w:rPr>
      </w:pPr>
    </w:p>
    <w:p w:rsidR="00B82C7B" w:rsidRPr="008B4C7A" w:rsidRDefault="00B82C7B" w:rsidP="00B82C7B">
      <w:pPr>
        <w:rPr>
          <w:sz w:val="42"/>
          <w:szCs w:val="42"/>
        </w:rPr>
      </w:pPr>
      <w:r w:rsidRPr="008B4C7A">
        <w:rPr>
          <w:sz w:val="42"/>
          <w:szCs w:val="42"/>
        </w:rPr>
        <w:t>February 14</w:t>
      </w:r>
      <w:r w:rsidRPr="008B4C7A">
        <w:rPr>
          <w:sz w:val="42"/>
          <w:szCs w:val="42"/>
          <w:vertAlign w:val="superscript"/>
        </w:rPr>
        <w:t>th</w:t>
      </w:r>
      <w:r w:rsidRPr="008B4C7A">
        <w:rPr>
          <w:sz w:val="42"/>
          <w:szCs w:val="42"/>
        </w:rPr>
        <w:t xml:space="preserve"> –Valentines focus</w:t>
      </w:r>
    </w:p>
    <w:p w:rsidR="00B82C7B" w:rsidRPr="008B4C7A" w:rsidRDefault="00B82C7B" w:rsidP="00B82C7B">
      <w:pPr>
        <w:rPr>
          <w:sz w:val="42"/>
          <w:szCs w:val="42"/>
        </w:rPr>
      </w:pPr>
      <w:r w:rsidRPr="008B4C7A">
        <w:rPr>
          <w:sz w:val="42"/>
          <w:szCs w:val="42"/>
        </w:rPr>
        <w:t>March 14</w:t>
      </w:r>
      <w:r w:rsidRPr="008B4C7A">
        <w:rPr>
          <w:sz w:val="42"/>
          <w:szCs w:val="42"/>
          <w:vertAlign w:val="superscript"/>
        </w:rPr>
        <w:t>th</w:t>
      </w:r>
      <w:r w:rsidRPr="008B4C7A">
        <w:rPr>
          <w:sz w:val="42"/>
          <w:szCs w:val="42"/>
        </w:rPr>
        <w:t xml:space="preserve"> -Eisteddfod</w:t>
      </w:r>
    </w:p>
    <w:p w:rsidR="00B82C7B" w:rsidRPr="008B4C7A" w:rsidRDefault="00B82C7B" w:rsidP="00B82C7B">
      <w:pPr>
        <w:rPr>
          <w:sz w:val="42"/>
          <w:szCs w:val="42"/>
        </w:rPr>
      </w:pPr>
      <w:r w:rsidRPr="008B4C7A">
        <w:rPr>
          <w:sz w:val="42"/>
          <w:szCs w:val="42"/>
        </w:rPr>
        <w:t>April 11</w:t>
      </w:r>
      <w:r w:rsidRPr="008B4C7A">
        <w:rPr>
          <w:sz w:val="42"/>
          <w:szCs w:val="42"/>
          <w:vertAlign w:val="superscript"/>
        </w:rPr>
        <w:t>th</w:t>
      </w:r>
      <w:r w:rsidRPr="008B4C7A">
        <w:rPr>
          <w:sz w:val="42"/>
          <w:szCs w:val="42"/>
        </w:rPr>
        <w:t xml:space="preserve"> -Easter </w:t>
      </w:r>
      <w:proofErr w:type="gramStart"/>
      <w:r w:rsidRPr="008B4C7A">
        <w:rPr>
          <w:sz w:val="42"/>
          <w:szCs w:val="42"/>
        </w:rPr>
        <w:t>Egg</w:t>
      </w:r>
      <w:proofErr w:type="gramEnd"/>
      <w:r w:rsidRPr="008B4C7A">
        <w:rPr>
          <w:sz w:val="42"/>
          <w:szCs w:val="42"/>
        </w:rPr>
        <w:t xml:space="preserve"> quiz and Easter bonnet comp </w:t>
      </w:r>
    </w:p>
    <w:p w:rsidR="00B82C7B" w:rsidRPr="008B4C7A" w:rsidRDefault="00B82C7B" w:rsidP="00B82C7B">
      <w:pPr>
        <w:rPr>
          <w:sz w:val="42"/>
          <w:szCs w:val="42"/>
          <w:vertAlign w:val="superscript"/>
        </w:rPr>
      </w:pPr>
      <w:r w:rsidRPr="008B4C7A">
        <w:rPr>
          <w:sz w:val="42"/>
          <w:szCs w:val="42"/>
        </w:rPr>
        <w:t xml:space="preserve">May </w:t>
      </w:r>
      <w:proofErr w:type="gramStart"/>
      <w:r w:rsidRPr="008B4C7A">
        <w:rPr>
          <w:sz w:val="42"/>
          <w:szCs w:val="42"/>
        </w:rPr>
        <w:t>23</w:t>
      </w:r>
      <w:r w:rsidRPr="008B4C7A">
        <w:rPr>
          <w:sz w:val="42"/>
          <w:szCs w:val="42"/>
          <w:vertAlign w:val="superscript"/>
        </w:rPr>
        <w:t xml:space="preserve">rd  </w:t>
      </w:r>
      <w:r w:rsidRPr="008B4C7A">
        <w:rPr>
          <w:sz w:val="42"/>
          <w:szCs w:val="42"/>
        </w:rPr>
        <w:t>-</w:t>
      </w:r>
      <w:proofErr w:type="gramEnd"/>
      <w:r w:rsidRPr="008B4C7A">
        <w:rPr>
          <w:sz w:val="42"/>
          <w:szCs w:val="42"/>
        </w:rPr>
        <w:t>Gardening</w:t>
      </w:r>
      <w:r w:rsidRPr="008B4C7A">
        <w:rPr>
          <w:sz w:val="42"/>
          <w:szCs w:val="42"/>
        </w:rPr>
        <w:t xml:space="preserve"> and seeds Swap</w:t>
      </w:r>
      <w:r w:rsidR="008B4C7A" w:rsidRPr="008B4C7A">
        <w:rPr>
          <w:sz w:val="42"/>
          <w:szCs w:val="42"/>
        </w:rPr>
        <w:t xml:space="preserve"> </w:t>
      </w:r>
    </w:p>
    <w:p w:rsidR="008B4C7A" w:rsidRPr="008B4C7A" w:rsidRDefault="00B82C7B" w:rsidP="008B4C7A">
      <w:pPr>
        <w:tabs>
          <w:tab w:val="left" w:pos="5715"/>
        </w:tabs>
        <w:rPr>
          <w:sz w:val="42"/>
          <w:szCs w:val="42"/>
          <w:vertAlign w:val="superscript"/>
        </w:rPr>
      </w:pPr>
      <w:r w:rsidRPr="008B4C7A">
        <w:rPr>
          <w:sz w:val="42"/>
          <w:szCs w:val="42"/>
        </w:rPr>
        <w:t xml:space="preserve">June </w:t>
      </w:r>
      <w:proofErr w:type="gramStart"/>
      <w:r w:rsidRPr="008B4C7A">
        <w:rPr>
          <w:sz w:val="42"/>
          <w:szCs w:val="42"/>
        </w:rPr>
        <w:t>27</w:t>
      </w:r>
      <w:r w:rsidRPr="008B4C7A">
        <w:rPr>
          <w:sz w:val="42"/>
          <w:szCs w:val="42"/>
          <w:vertAlign w:val="superscript"/>
        </w:rPr>
        <w:t>t</w:t>
      </w:r>
      <w:r w:rsidR="008B4C7A" w:rsidRPr="008B4C7A">
        <w:rPr>
          <w:sz w:val="42"/>
          <w:szCs w:val="42"/>
        </w:rPr>
        <w:t xml:space="preserve">  -</w:t>
      </w:r>
      <w:proofErr w:type="gramEnd"/>
      <w:r w:rsidR="008B4C7A" w:rsidRPr="008B4C7A">
        <w:rPr>
          <w:sz w:val="42"/>
          <w:szCs w:val="42"/>
        </w:rPr>
        <w:t>TBC</w:t>
      </w:r>
    </w:p>
    <w:p w:rsidR="00B82C7B" w:rsidRPr="008B4C7A" w:rsidRDefault="00B82C7B" w:rsidP="008B4C7A">
      <w:pPr>
        <w:rPr>
          <w:sz w:val="42"/>
          <w:szCs w:val="42"/>
          <w:vertAlign w:val="superscript"/>
        </w:rPr>
      </w:pPr>
      <w:r w:rsidRPr="008B4C7A">
        <w:rPr>
          <w:noProof/>
          <w:sz w:val="42"/>
          <w:szCs w:val="42"/>
          <w:lang w:eastAsia="en-GB"/>
        </w:rPr>
        <w:drawing>
          <wp:anchor distT="0" distB="0" distL="114300" distR="114300" simplePos="0" relativeHeight="251658240" behindDoc="1" locked="0" layoutInCell="1" allowOverlap="1" wp14:anchorId="01800039" wp14:editId="26953CE9">
            <wp:simplePos x="0" y="0"/>
            <wp:positionH relativeFrom="margin">
              <wp:posOffset>3981450</wp:posOffset>
            </wp:positionH>
            <wp:positionV relativeFrom="paragraph">
              <wp:posOffset>746760</wp:posOffset>
            </wp:positionV>
            <wp:extent cx="1933575" cy="1936115"/>
            <wp:effectExtent l="0" t="0" r="9525" b="6985"/>
            <wp:wrapTight wrapText="bothSides">
              <wp:wrapPolygon edited="0">
                <wp:start x="0" y="0"/>
                <wp:lineTo x="0" y="21465"/>
                <wp:lineTo x="21494" y="21465"/>
                <wp:lineTo x="21494" y="0"/>
                <wp:lineTo x="0" y="0"/>
              </wp:wrapPolygon>
            </wp:wrapTight>
            <wp:docPr id="1" name="Picture 1" descr="Cup of a hot coffee with a tasty delicious peace of a bithday cake Isolated vector in cartoon 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p of a hot coffee with a tasty delicious peace of a bithday cake Isolated vector in cartoon sty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4C7A">
        <w:rPr>
          <w:sz w:val="42"/>
          <w:szCs w:val="42"/>
        </w:rPr>
        <w:t>July 18</w:t>
      </w:r>
      <w:r w:rsidRPr="008B4C7A">
        <w:rPr>
          <w:sz w:val="42"/>
          <w:szCs w:val="42"/>
          <w:vertAlign w:val="superscript"/>
        </w:rPr>
        <w:t>th</w:t>
      </w:r>
      <w:r w:rsidRPr="008B4C7A">
        <w:rPr>
          <w:sz w:val="42"/>
          <w:szCs w:val="42"/>
        </w:rPr>
        <w:t xml:space="preserve"> </w:t>
      </w:r>
      <w:r w:rsidR="008B4C7A" w:rsidRPr="008B4C7A">
        <w:rPr>
          <w:sz w:val="42"/>
          <w:szCs w:val="42"/>
        </w:rPr>
        <w:t>- Concert songs</w:t>
      </w:r>
      <w:bookmarkStart w:id="0" w:name="_GoBack"/>
      <w:bookmarkEnd w:id="0"/>
    </w:p>
    <w:sectPr w:rsidR="00B82C7B" w:rsidRPr="008B4C7A" w:rsidSect="00B82C7B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C7B"/>
    <w:rsid w:val="00053FA3"/>
    <w:rsid w:val="008B4C7A"/>
    <w:rsid w:val="00B8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15664"/>
  <w15:chartTrackingRefBased/>
  <w15:docId w15:val="{087FBF19-F96C-4265-9D17-324ACF51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RHHEA (Ysgol Rhos Helyg)</dc:creator>
  <cp:keywords/>
  <dc:description/>
  <cp:lastModifiedBy>D RHHEA (Ysgol Rhos Helyg)</cp:lastModifiedBy>
  <cp:revision>1</cp:revision>
  <dcterms:created xsi:type="dcterms:W3CDTF">2025-02-20T11:40:00Z</dcterms:created>
  <dcterms:modified xsi:type="dcterms:W3CDTF">2025-02-20T11:55:00Z</dcterms:modified>
</cp:coreProperties>
</file>